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723FD81" w:rsidR="004836BE" w:rsidRPr="005F03DF" w:rsidRDefault="00BB5E1E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D</w:t>
      </w:r>
      <w:r w:rsidR="00137DE4">
        <w:rPr>
          <w:b/>
          <w:bCs/>
          <w:sz w:val="28"/>
          <w:szCs w:val="24"/>
        </w:rPr>
        <w:t xml:space="preserve"> Beskrivende del</w:t>
      </w:r>
      <w:r w:rsidR="00EC7134">
        <w:rPr>
          <w:b/>
          <w:bCs/>
          <w:sz w:val="28"/>
          <w:szCs w:val="24"/>
        </w:rPr>
        <w:br/>
      </w:r>
      <w:r w:rsidR="00137DE4">
        <w:rPr>
          <w:b/>
          <w:bCs/>
          <w:sz w:val="28"/>
          <w:szCs w:val="24"/>
        </w:rPr>
        <w:t>D1</w:t>
      </w:r>
      <w:r w:rsidR="001B546C">
        <w:rPr>
          <w:b/>
          <w:bCs/>
          <w:sz w:val="28"/>
          <w:szCs w:val="24"/>
        </w:rPr>
        <w:t>.</w:t>
      </w:r>
      <w:r w:rsidR="00EA5EAA">
        <w:rPr>
          <w:b/>
          <w:bCs/>
          <w:sz w:val="28"/>
          <w:szCs w:val="24"/>
        </w:rPr>
        <w:t>3</w:t>
      </w:r>
      <w:r w:rsidR="00137DE4">
        <w:rPr>
          <w:b/>
          <w:bCs/>
          <w:sz w:val="28"/>
          <w:szCs w:val="24"/>
        </w:rPr>
        <w:t xml:space="preserve"> </w:t>
      </w:r>
      <w:r w:rsidR="00EA5EAA">
        <w:rPr>
          <w:b/>
          <w:bCs/>
          <w:sz w:val="28"/>
          <w:szCs w:val="24"/>
        </w:rPr>
        <w:t>Standard beskrivelse for totalentrepriser</w:t>
      </w:r>
    </w:p>
    <w:p w14:paraId="5D9FFE7A" w14:textId="02D268B2" w:rsidR="004836BE" w:rsidRDefault="004836BE" w:rsidP="00D65A81"/>
    <w:p w14:paraId="246FBE2F" w14:textId="37ED7ADB" w:rsidR="002A22EE" w:rsidRDefault="00DD133B" w:rsidP="00DD133B">
      <w:r>
        <w:t xml:space="preserve">Kapittel D1.3 </w:t>
      </w:r>
      <w:r w:rsidR="00AE5EDD">
        <w:t>(Dette kapittelet</w:t>
      </w:r>
      <w:r w:rsidR="00A10CD7">
        <w:t xml:space="preserve">) </w:t>
      </w:r>
      <w:r>
        <w:t xml:space="preserve">Standardspesifikasjon for totalentrepriser, består av prosesskode 1 og 2 (håndbok R761 og R762). Tolkning av prosesskoden, lest i sammenhengen som kap. D1.3, er angitt i kap. </w:t>
      </w:r>
      <w:r w:rsidRPr="00E60448">
        <w:t xml:space="preserve">C2 punkt </w:t>
      </w:r>
      <w:r w:rsidR="00E60448" w:rsidRPr="00E60448">
        <w:t>16</w:t>
      </w:r>
      <w:r w:rsidRPr="00E60448">
        <w:t xml:space="preserve"> Kontraktsgjenstanden.</w:t>
      </w:r>
    </w:p>
    <w:sectPr w:rsidR="002A22EE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954E" w14:textId="77777777" w:rsidR="00CD392C" w:rsidRDefault="00CD392C" w:rsidP="00382638">
      <w:r>
        <w:separator/>
      </w:r>
    </w:p>
  </w:endnote>
  <w:endnote w:type="continuationSeparator" w:id="0">
    <w:p w14:paraId="74BDEC3A" w14:textId="77777777" w:rsidR="00CD392C" w:rsidRDefault="00CD392C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87FA8" w14:textId="77777777" w:rsidR="00CD392C" w:rsidRDefault="00CD392C" w:rsidP="00382638">
      <w:r>
        <w:separator/>
      </w:r>
    </w:p>
  </w:footnote>
  <w:footnote w:type="continuationSeparator" w:id="0">
    <w:p w14:paraId="481CAFD2" w14:textId="77777777" w:rsidR="00CD392C" w:rsidRDefault="00CD392C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243C6" w14:textId="77777777" w:rsidR="008C689A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</w:p>
  <w:p w14:paraId="2F70DB1B" w14:textId="6B9BAFFE" w:rsidR="00382638" w:rsidRPr="003A6E7F" w:rsidRDefault="008C689A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8C689A">
      <w:rPr>
        <w:sz w:val="20"/>
        <w:szCs w:val="18"/>
        <w:highlight w:val="lightGray"/>
      </w:rPr>
      <w:t>Kontraktsnavn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B5E1E">
      <w:rPr>
        <w:sz w:val="20"/>
        <w:szCs w:val="18"/>
      </w:rPr>
      <w:t>D1</w:t>
    </w:r>
    <w:r w:rsidR="001B546C">
      <w:rPr>
        <w:sz w:val="20"/>
        <w:szCs w:val="18"/>
      </w:rPr>
      <w:t>.</w:t>
    </w:r>
    <w:r w:rsidR="009250A8">
      <w:rPr>
        <w:sz w:val="20"/>
        <w:szCs w:val="18"/>
      </w:rPr>
      <w:t>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957093">
      <w:rPr>
        <w:b/>
        <w:bCs/>
        <w:sz w:val="20"/>
        <w:szCs w:val="18"/>
      </w:rPr>
      <w:t>D</w:t>
    </w:r>
    <w:r w:rsidR="006E73B6" w:rsidRPr="003A6E7F">
      <w:rPr>
        <w:b/>
        <w:bCs/>
        <w:sz w:val="20"/>
        <w:szCs w:val="18"/>
      </w:rPr>
      <w:t xml:space="preserve"> </w:t>
    </w:r>
    <w:r w:rsidR="00957093">
      <w:rPr>
        <w:b/>
        <w:bCs/>
        <w:sz w:val="20"/>
        <w:szCs w:val="18"/>
      </w:rPr>
      <w:t>Beskrivende del</w:t>
    </w:r>
    <w:r w:rsidR="00914ECE">
      <w:rPr>
        <w:b/>
        <w:bCs/>
        <w:sz w:val="20"/>
        <w:szCs w:val="18"/>
      </w:rPr>
      <w:t>, totalentreprise</w:t>
    </w:r>
    <w:r w:rsidR="00F71722" w:rsidRPr="003A6E7F">
      <w:rPr>
        <w:b/>
        <w:bCs/>
        <w:sz w:val="20"/>
        <w:szCs w:val="18"/>
      </w:rPr>
      <w:br/>
    </w:r>
    <w:r w:rsidR="00957093">
      <w:rPr>
        <w:b/>
        <w:bCs/>
        <w:sz w:val="20"/>
        <w:szCs w:val="18"/>
      </w:rPr>
      <w:t>D1</w:t>
    </w:r>
    <w:r w:rsidR="001B546C">
      <w:rPr>
        <w:b/>
        <w:bCs/>
        <w:sz w:val="20"/>
        <w:szCs w:val="18"/>
      </w:rPr>
      <w:t>.</w:t>
    </w:r>
    <w:r w:rsidR="009250A8">
      <w:rPr>
        <w:b/>
        <w:bCs/>
        <w:sz w:val="20"/>
        <w:szCs w:val="18"/>
      </w:rPr>
      <w:t>3</w:t>
    </w:r>
    <w:r w:rsidR="00957093">
      <w:rPr>
        <w:b/>
        <w:bCs/>
        <w:sz w:val="20"/>
        <w:szCs w:val="18"/>
      </w:rPr>
      <w:t xml:space="preserve"> </w:t>
    </w:r>
    <w:r w:rsidR="009250A8">
      <w:rPr>
        <w:b/>
        <w:bCs/>
        <w:sz w:val="20"/>
        <w:szCs w:val="18"/>
      </w:rPr>
      <w:t>Standard beskrivelse for totalentrepriser</w:t>
    </w:r>
    <w:r w:rsidR="00420813" w:rsidRPr="003A6E7F">
      <w:rPr>
        <w:sz w:val="20"/>
        <w:szCs w:val="18"/>
      </w:rPr>
      <w:ptab w:relativeTo="margin" w:alignment="right" w:leader="none"/>
    </w:r>
    <w:r w:rsidR="00B247A0">
      <w:rPr>
        <w:sz w:val="20"/>
        <w:szCs w:val="18"/>
        <w:highlight w:val="lightGray"/>
      </w:rPr>
      <w:t>09.12</w:t>
    </w:r>
    <w:r w:rsidR="003E65BB">
      <w:rPr>
        <w:sz w:val="20"/>
        <w:szCs w:val="18"/>
        <w:highlight w:val="lightGray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82C59"/>
    <w:rsid w:val="000B6B62"/>
    <w:rsid w:val="000D5E53"/>
    <w:rsid w:val="001150C7"/>
    <w:rsid w:val="0012593F"/>
    <w:rsid w:val="00137DE4"/>
    <w:rsid w:val="0014227C"/>
    <w:rsid w:val="00144545"/>
    <w:rsid w:val="00154D2A"/>
    <w:rsid w:val="00183EDB"/>
    <w:rsid w:val="00192CFC"/>
    <w:rsid w:val="001B2181"/>
    <w:rsid w:val="001B546C"/>
    <w:rsid w:val="001F591A"/>
    <w:rsid w:val="001F6845"/>
    <w:rsid w:val="0020472B"/>
    <w:rsid w:val="002209B6"/>
    <w:rsid w:val="0022142D"/>
    <w:rsid w:val="00243987"/>
    <w:rsid w:val="002626BF"/>
    <w:rsid w:val="00267051"/>
    <w:rsid w:val="0027543C"/>
    <w:rsid w:val="00281C93"/>
    <w:rsid w:val="002A22EE"/>
    <w:rsid w:val="002A2564"/>
    <w:rsid w:val="002A3FDA"/>
    <w:rsid w:val="002A5E48"/>
    <w:rsid w:val="00317424"/>
    <w:rsid w:val="00374730"/>
    <w:rsid w:val="00382638"/>
    <w:rsid w:val="003A3F42"/>
    <w:rsid w:val="003A6E7F"/>
    <w:rsid w:val="003C7141"/>
    <w:rsid w:val="003E65BB"/>
    <w:rsid w:val="00401672"/>
    <w:rsid w:val="00420813"/>
    <w:rsid w:val="00437977"/>
    <w:rsid w:val="00453FC5"/>
    <w:rsid w:val="004836BE"/>
    <w:rsid w:val="00492235"/>
    <w:rsid w:val="0049236C"/>
    <w:rsid w:val="004B7B6A"/>
    <w:rsid w:val="004C3D4C"/>
    <w:rsid w:val="004E717E"/>
    <w:rsid w:val="004F5133"/>
    <w:rsid w:val="005157DB"/>
    <w:rsid w:val="00534F3B"/>
    <w:rsid w:val="005779F5"/>
    <w:rsid w:val="005931C8"/>
    <w:rsid w:val="005B46DC"/>
    <w:rsid w:val="005D1B7B"/>
    <w:rsid w:val="005F03DF"/>
    <w:rsid w:val="00631399"/>
    <w:rsid w:val="00633A86"/>
    <w:rsid w:val="00633FE8"/>
    <w:rsid w:val="006B05BE"/>
    <w:rsid w:val="006E2A41"/>
    <w:rsid w:val="006E3C37"/>
    <w:rsid w:val="006E73B6"/>
    <w:rsid w:val="006F7D83"/>
    <w:rsid w:val="00707342"/>
    <w:rsid w:val="007147B5"/>
    <w:rsid w:val="007520CE"/>
    <w:rsid w:val="00771A44"/>
    <w:rsid w:val="007E0328"/>
    <w:rsid w:val="007E2624"/>
    <w:rsid w:val="007F1207"/>
    <w:rsid w:val="0080089D"/>
    <w:rsid w:val="008302D8"/>
    <w:rsid w:val="00841786"/>
    <w:rsid w:val="00863552"/>
    <w:rsid w:val="008C689A"/>
    <w:rsid w:val="0090371A"/>
    <w:rsid w:val="00914ECE"/>
    <w:rsid w:val="00917E8F"/>
    <w:rsid w:val="009250A8"/>
    <w:rsid w:val="009474FB"/>
    <w:rsid w:val="00956DA2"/>
    <w:rsid w:val="00957093"/>
    <w:rsid w:val="009871B4"/>
    <w:rsid w:val="00990E3B"/>
    <w:rsid w:val="0099206D"/>
    <w:rsid w:val="009B7BC0"/>
    <w:rsid w:val="009C7C74"/>
    <w:rsid w:val="009D5621"/>
    <w:rsid w:val="009E695A"/>
    <w:rsid w:val="00A10CD7"/>
    <w:rsid w:val="00A549C1"/>
    <w:rsid w:val="00A57FC0"/>
    <w:rsid w:val="00A82812"/>
    <w:rsid w:val="00A865EB"/>
    <w:rsid w:val="00AC2C24"/>
    <w:rsid w:val="00AD34F1"/>
    <w:rsid w:val="00AE5EDD"/>
    <w:rsid w:val="00AF2EDF"/>
    <w:rsid w:val="00B247A0"/>
    <w:rsid w:val="00B26E64"/>
    <w:rsid w:val="00B33A9F"/>
    <w:rsid w:val="00B35D50"/>
    <w:rsid w:val="00B47A9F"/>
    <w:rsid w:val="00B6371E"/>
    <w:rsid w:val="00B64CD9"/>
    <w:rsid w:val="00B72395"/>
    <w:rsid w:val="00BB2A95"/>
    <w:rsid w:val="00BB5E1E"/>
    <w:rsid w:val="00BC5587"/>
    <w:rsid w:val="00BD0D16"/>
    <w:rsid w:val="00BE746F"/>
    <w:rsid w:val="00C00065"/>
    <w:rsid w:val="00C111D0"/>
    <w:rsid w:val="00C30B13"/>
    <w:rsid w:val="00C44C85"/>
    <w:rsid w:val="00C62162"/>
    <w:rsid w:val="00C75A6F"/>
    <w:rsid w:val="00C85492"/>
    <w:rsid w:val="00C91E8A"/>
    <w:rsid w:val="00CB0502"/>
    <w:rsid w:val="00CB2C0C"/>
    <w:rsid w:val="00CD392C"/>
    <w:rsid w:val="00CE2376"/>
    <w:rsid w:val="00CF7652"/>
    <w:rsid w:val="00D05CC0"/>
    <w:rsid w:val="00D12709"/>
    <w:rsid w:val="00D4364B"/>
    <w:rsid w:val="00D65A81"/>
    <w:rsid w:val="00DD133B"/>
    <w:rsid w:val="00E0133A"/>
    <w:rsid w:val="00E20008"/>
    <w:rsid w:val="00E60448"/>
    <w:rsid w:val="00E67C71"/>
    <w:rsid w:val="00E84136"/>
    <w:rsid w:val="00E860C0"/>
    <w:rsid w:val="00E95EC5"/>
    <w:rsid w:val="00EA5583"/>
    <w:rsid w:val="00EA5EAA"/>
    <w:rsid w:val="00EC2050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B3E05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33A86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A3FDA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A3FD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A3FDA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33A86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A3FD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A3FD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A3FD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33A86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EC205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C205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C2050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C205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C2050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53" ma:contentTypeDescription="" ma:contentTypeScope="" ma:versionID="e63a3066c831736df37eb4e89a2a19a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6bdeb4d4cd08b1d48ccf48d2c46127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Status_x005f_x0020_journalf_x005f_x00f8_ring xmlns="beae3e8e-208c-4b8a-be05-3e30f474ae01" xsi:nil="true"/>
  </documentManagement>
</p:properties>
</file>

<file path=customXml/itemProps1.xml><?xml version="1.0" encoding="utf-8"?>
<ds:datastoreItem xmlns:ds="http://schemas.openxmlformats.org/officeDocument/2006/customXml" ds:itemID="{7CD9B048-4DE5-45EC-995A-27942B920C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3B3866-F2A4-4E2F-B876-11DE12BC14C5}"/>
</file>

<file path=customXml/itemProps3.xml><?xml version="1.0" encoding="utf-8"?>
<ds:datastoreItem xmlns:ds="http://schemas.openxmlformats.org/officeDocument/2006/customXml" ds:itemID="{89402DE4-E336-4E91-BA0F-8D8B8DDB5F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417DB4-53CD-4875-9CB4-4EFF5089D9E4}"/>
</file>

<file path=customXml/itemProps5.xml><?xml version="1.0" encoding="utf-8"?>
<ds:datastoreItem xmlns:ds="http://schemas.openxmlformats.org/officeDocument/2006/customXml" ds:itemID="{44BD0309-24C7-44FE-99A4-21AAA5F04A9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29</cp:revision>
  <dcterms:created xsi:type="dcterms:W3CDTF">2024-06-05T08:02:00Z</dcterms:created>
  <dcterms:modified xsi:type="dcterms:W3CDTF">2024-12-12T08:30:00Z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0x010100853B33B047CF19499CEDDB9873C050E300C9D0FE5048AF3C4BABDF38836D7D0AD7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